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E6" w:rsidRPr="0090680D" w:rsidRDefault="009B2BE6" w:rsidP="007640B8">
      <w:pPr>
        <w:spacing w:after="0" w:line="240" w:lineRule="auto"/>
        <w:rPr>
          <w:rFonts w:cs="Century Gothic"/>
          <w:b/>
          <w:bCs/>
          <w:color w:val="000000"/>
          <w:sz w:val="20"/>
          <w:szCs w:val="20"/>
        </w:rPr>
      </w:pPr>
    </w:p>
    <w:p w:rsidR="009B2BE6" w:rsidRPr="0090680D" w:rsidRDefault="009B2BE6" w:rsidP="007640B8">
      <w:pPr>
        <w:spacing w:after="0" w:line="240" w:lineRule="auto"/>
        <w:rPr>
          <w:rFonts w:cs="Century Gothic"/>
          <w:b/>
          <w:bCs/>
          <w:color w:val="000000"/>
          <w:sz w:val="20"/>
          <w:szCs w:val="20"/>
        </w:rPr>
      </w:pPr>
    </w:p>
    <w:p w:rsidR="009B2BE6" w:rsidRPr="0090680D" w:rsidRDefault="009B2BE6" w:rsidP="007640B8">
      <w:pPr>
        <w:spacing w:after="0" w:line="240" w:lineRule="auto"/>
        <w:rPr>
          <w:rFonts w:cs="Century Gothic"/>
          <w:b/>
          <w:bCs/>
          <w:color w:val="000000"/>
          <w:sz w:val="20"/>
          <w:szCs w:val="20"/>
        </w:rPr>
      </w:pPr>
    </w:p>
    <w:p w:rsidR="00B9788A" w:rsidRPr="0090680D" w:rsidRDefault="00A92114" w:rsidP="006633D0">
      <w:pPr>
        <w:spacing w:after="0" w:line="240" w:lineRule="auto"/>
        <w:jc w:val="center"/>
        <w:rPr>
          <w:rFonts w:cs="Century Gothic"/>
          <w:b/>
          <w:bCs/>
          <w:color w:val="000000"/>
          <w:sz w:val="24"/>
          <w:szCs w:val="24"/>
        </w:rPr>
      </w:pPr>
      <w:r w:rsidRPr="0090680D">
        <w:rPr>
          <w:rFonts w:ascii="Arial" w:hAnsi="Arial" w:cs="Arial"/>
          <w:b/>
          <w:bCs/>
          <w:color w:val="000000"/>
          <w:sz w:val="24"/>
          <w:szCs w:val="24"/>
        </w:rPr>
        <w:t>Sandile Terrance Ngcobo</w:t>
      </w:r>
    </w:p>
    <w:p w:rsidR="007640B8" w:rsidRPr="0090680D" w:rsidRDefault="007640B8" w:rsidP="007640B8">
      <w:pPr>
        <w:spacing w:after="0" w:line="240" w:lineRule="auto"/>
        <w:rPr>
          <w:rFonts w:cs="Century Gothic"/>
          <w:color w:val="000000"/>
          <w:sz w:val="20"/>
          <w:szCs w:val="20"/>
        </w:rPr>
      </w:pPr>
    </w:p>
    <w:p w:rsidR="00D974ED" w:rsidRPr="0090680D" w:rsidRDefault="00B9788A" w:rsidP="0090680D">
      <w:pPr>
        <w:pStyle w:val="Pa47"/>
        <w:spacing w:after="240"/>
        <w:ind w:right="240"/>
        <w:jc w:val="both"/>
        <w:rPr>
          <w:rStyle w:val="A3"/>
          <w:rFonts w:ascii="Arial" w:hAnsi="Arial" w:cs="Arial"/>
        </w:rPr>
      </w:pPr>
      <w:r w:rsidRPr="0090680D">
        <w:rPr>
          <w:rStyle w:val="A3"/>
          <w:rFonts w:ascii="Arial" w:hAnsi="Arial" w:cs="Arial"/>
        </w:rPr>
        <w:t>Mr S</w:t>
      </w:r>
      <w:r w:rsidR="006633D0" w:rsidRPr="0090680D">
        <w:rPr>
          <w:rStyle w:val="A3"/>
          <w:rFonts w:ascii="Arial" w:hAnsi="Arial" w:cs="Arial"/>
        </w:rPr>
        <w:t>andile Terrance Ngcobo i</w:t>
      </w:r>
      <w:r w:rsidRPr="0090680D">
        <w:rPr>
          <w:rStyle w:val="A3"/>
          <w:rFonts w:ascii="Arial" w:hAnsi="Arial" w:cs="Arial"/>
        </w:rPr>
        <w:t>s</w:t>
      </w:r>
      <w:r w:rsidR="006633D0" w:rsidRPr="0090680D">
        <w:rPr>
          <w:rStyle w:val="A3"/>
          <w:rFonts w:ascii="Arial" w:hAnsi="Arial" w:cs="Arial"/>
        </w:rPr>
        <w:t xml:space="preserve"> a graduate of the UKZN</w:t>
      </w:r>
      <w:r w:rsidR="004A1B71">
        <w:rPr>
          <w:rStyle w:val="A3"/>
          <w:rFonts w:ascii="Arial" w:hAnsi="Arial" w:cs="Arial"/>
        </w:rPr>
        <w:t>, he</w:t>
      </w:r>
      <w:r w:rsidR="006633D0" w:rsidRPr="0090680D">
        <w:rPr>
          <w:rStyle w:val="A3"/>
          <w:rFonts w:ascii="Arial" w:hAnsi="Arial" w:cs="Arial"/>
        </w:rPr>
        <w:t xml:space="preserve"> hold</w:t>
      </w:r>
      <w:r w:rsidR="004A1B71">
        <w:rPr>
          <w:rStyle w:val="A3"/>
          <w:rFonts w:ascii="Arial" w:hAnsi="Arial" w:cs="Arial"/>
        </w:rPr>
        <w:t>s</w:t>
      </w:r>
      <w:r w:rsidR="006633D0" w:rsidRPr="0090680D">
        <w:rPr>
          <w:rStyle w:val="A3"/>
          <w:rFonts w:ascii="Arial" w:hAnsi="Arial" w:cs="Arial"/>
        </w:rPr>
        <w:t xml:space="preserve"> a BA in Media Studies and Political Science and a BA </w:t>
      </w:r>
      <w:r w:rsidR="004C6B45" w:rsidRPr="0090680D">
        <w:rPr>
          <w:rStyle w:val="A3"/>
          <w:rFonts w:ascii="Arial" w:hAnsi="Arial" w:cs="Arial"/>
        </w:rPr>
        <w:t>Honours in Media and Cultural Studies</w:t>
      </w:r>
      <w:r w:rsidR="004A1B71">
        <w:rPr>
          <w:rStyle w:val="A3"/>
          <w:rFonts w:ascii="Arial" w:hAnsi="Arial" w:cs="Arial"/>
        </w:rPr>
        <w:t>. H</w:t>
      </w:r>
      <w:r w:rsidR="004C6B45" w:rsidRPr="0090680D">
        <w:rPr>
          <w:rStyle w:val="A3"/>
          <w:rFonts w:ascii="Arial" w:hAnsi="Arial" w:cs="Arial"/>
        </w:rPr>
        <w:t>e has equally travelled an</w:t>
      </w:r>
      <w:r w:rsidR="004A1B71">
        <w:rPr>
          <w:rStyle w:val="A3"/>
          <w:rFonts w:ascii="Arial" w:hAnsi="Arial" w:cs="Arial"/>
        </w:rPr>
        <w:t>d</w:t>
      </w:r>
      <w:r w:rsidR="004C6B45" w:rsidRPr="0090680D">
        <w:rPr>
          <w:rStyle w:val="A3"/>
          <w:rFonts w:ascii="Arial" w:hAnsi="Arial" w:cs="Arial"/>
        </w:rPr>
        <w:t xml:space="preserve"> studied abroad at the </w:t>
      </w:r>
      <w:r w:rsidR="0060431E" w:rsidRPr="0090680D">
        <w:rPr>
          <w:rStyle w:val="A3"/>
          <w:rFonts w:ascii="Arial" w:hAnsi="Arial" w:cs="Arial"/>
        </w:rPr>
        <w:t xml:space="preserve">School of Journalism and Mass Communication at Drake University (USA). His passion for Media and communications related work has led him to </w:t>
      </w:r>
      <w:r w:rsidR="00D974ED" w:rsidRPr="0090680D">
        <w:rPr>
          <w:rStyle w:val="A3"/>
          <w:rFonts w:ascii="Arial" w:hAnsi="Arial" w:cs="Arial"/>
        </w:rPr>
        <w:t xml:space="preserve">open his own company </w:t>
      </w:r>
      <w:proofErr w:type="spellStart"/>
      <w:r w:rsidR="004C0F54" w:rsidRPr="0090680D">
        <w:rPr>
          <w:rStyle w:val="A3"/>
          <w:rFonts w:ascii="Arial" w:hAnsi="Arial" w:cs="Arial"/>
        </w:rPr>
        <w:t>Eka</w:t>
      </w:r>
      <w:r w:rsidR="00D974ED" w:rsidRPr="0090680D">
        <w:rPr>
          <w:rStyle w:val="A3"/>
          <w:rFonts w:ascii="Arial" w:hAnsi="Arial" w:cs="Arial"/>
        </w:rPr>
        <w:t>asifunxionz</w:t>
      </w:r>
      <w:proofErr w:type="spellEnd"/>
      <w:r w:rsidR="00D974ED" w:rsidRPr="0090680D">
        <w:rPr>
          <w:rStyle w:val="A3"/>
          <w:rFonts w:ascii="Arial" w:hAnsi="Arial" w:cs="Arial"/>
        </w:rPr>
        <w:t xml:space="preserve"> which is a corporate branding and events management company. </w:t>
      </w:r>
    </w:p>
    <w:p w:rsidR="00D974ED" w:rsidRPr="0090680D" w:rsidRDefault="004C0F54" w:rsidP="0090680D">
      <w:pPr>
        <w:pStyle w:val="Pa47"/>
        <w:spacing w:after="240"/>
        <w:ind w:right="240"/>
        <w:jc w:val="both"/>
        <w:rPr>
          <w:rStyle w:val="A3"/>
          <w:rFonts w:ascii="Arial" w:hAnsi="Arial" w:cs="Arial"/>
        </w:rPr>
      </w:pPr>
      <w:r w:rsidRPr="0090680D">
        <w:rPr>
          <w:rStyle w:val="A3"/>
          <w:rFonts w:ascii="Arial" w:hAnsi="Arial" w:cs="Arial"/>
        </w:rPr>
        <w:t xml:space="preserve">Mr Ngcobo has been part of the structures of the university at various levels and has always had a passion for seeing UKZN strive, </w:t>
      </w:r>
      <w:r w:rsidR="00427E70" w:rsidRPr="0090680D">
        <w:rPr>
          <w:rStyle w:val="A3"/>
          <w:rFonts w:ascii="Arial" w:hAnsi="Arial" w:cs="Arial"/>
        </w:rPr>
        <w:t>he’s held</w:t>
      </w:r>
      <w:r w:rsidR="00072EB7" w:rsidRPr="0090680D">
        <w:rPr>
          <w:rStyle w:val="A3"/>
          <w:rFonts w:ascii="Arial" w:hAnsi="Arial" w:cs="Arial"/>
        </w:rPr>
        <w:t xml:space="preserve"> various</w:t>
      </w:r>
      <w:r w:rsidR="00427E70" w:rsidRPr="0090680D">
        <w:rPr>
          <w:rStyle w:val="A3"/>
          <w:rFonts w:ascii="Arial" w:hAnsi="Arial" w:cs="Arial"/>
        </w:rPr>
        <w:t xml:space="preserve"> leadership </w:t>
      </w:r>
      <w:r w:rsidR="00072EB7" w:rsidRPr="0090680D">
        <w:rPr>
          <w:rStyle w:val="A3"/>
          <w:rFonts w:ascii="Arial" w:hAnsi="Arial" w:cs="Arial"/>
        </w:rPr>
        <w:t xml:space="preserve">positions and believe that good governance within the university can be achieved through </w:t>
      </w:r>
      <w:r w:rsidR="00E1771F" w:rsidRPr="0090680D">
        <w:rPr>
          <w:rStyle w:val="A3"/>
          <w:rFonts w:ascii="Arial" w:hAnsi="Arial" w:cs="Arial"/>
        </w:rPr>
        <w:t xml:space="preserve">an integrated approach from all university Stakeholders. </w:t>
      </w:r>
    </w:p>
    <w:p w:rsidR="00431E7A" w:rsidRPr="0090680D" w:rsidRDefault="005E2033" w:rsidP="0090680D">
      <w:pPr>
        <w:pStyle w:val="Pa47"/>
        <w:spacing w:before="240" w:after="240" w:line="240" w:lineRule="auto"/>
        <w:ind w:right="240"/>
        <w:jc w:val="both"/>
        <w:rPr>
          <w:rStyle w:val="A3"/>
          <w:rFonts w:ascii="Arial" w:hAnsi="Arial" w:cs="Arial"/>
        </w:rPr>
      </w:pPr>
      <w:r w:rsidRPr="0090680D">
        <w:rPr>
          <w:rStyle w:val="A3"/>
          <w:rFonts w:ascii="Arial" w:hAnsi="Arial" w:cs="Arial"/>
        </w:rPr>
        <w:t xml:space="preserve">He has been </w:t>
      </w:r>
      <w:r w:rsidR="0093365D" w:rsidRPr="0090680D">
        <w:rPr>
          <w:rStyle w:val="A3"/>
          <w:rFonts w:ascii="Arial" w:hAnsi="Arial" w:cs="Arial"/>
        </w:rPr>
        <w:t>part of the group that pioneered the postgraduate students</w:t>
      </w:r>
      <w:bookmarkStart w:id="0" w:name="_GoBack"/>
      <w:bookmarkEnd w:id="0"/>
      <w:r w:rsidR="00AA6E84" w:rsidRPr="0090680D">
        <w:rPr>
          <w:rStyle w:val="A3"/>
          <w:rFonts w:ascii="Arial" w:hAnsi="Arial" w:cs="Arial"/>
        </w:rPr>
        <w:t xml:space="preserve"> office within the office of the Dean of Research, an office that in his years as a student sort to bridge the divide that exists between postgraduate students and the  university </w:t>
      </w:r>
      <w:r w:rsidR="00431E7A" w:rsidRPr="0090680D">
        <w:rPr>
          <w:rStyle w:val="A3"/>
          <w:rFonts w:ascii="Arial" w:hAnsi="Arial" w:cs="Arial"/>
        </w:rPr>
        <w:t xml:space="preserve">particularly Colleges and Schools. </w:t>
      </w:r>
    </w:p>
    <w:p w:rsidR="00431E7A" w:rsidRPr="0090680D" w:rsidRDefault="00D84718" w:rsidP="0090680D">
      <w:pPr>
        <w:pStyle w:val="Pa47"/>
        <w:spacing w:before="240" w:after="240" w:line="240" w:lineRule="auto"/>
        <w:ind w:right="240"/>
        <w:jc w:val="both"/>
        <w:rPr>
          <w:rStyle w:val="A3"/>
          <w:rFonts w:ascii="Arial" w:hAnsi="Arial" w:cs="Arial"/>
        </w:rPr>
      </w:pPr>
      <w:r w:rsidRPr="0090680D">
        <w:rPr>
          <w:rStyle w:val="A3"/>
          <w:rFonts w:ascii="Arial" w:hAnsi="Arial" w:cs="Arial"/>
        </w:rPr>
        <w:t xml:space="preserve">He has equally been previously employed at the University under the student funding division as a Regional Student Support Officer, he liaised for the University with the National Student Financial Aid Scheme (NSFAS) on matters related to funding of students. </w:t>
      </w:r>
    </w:p>
    <w:p w:rsidR="006151B2" w:rsidRPr="0090680D" w:rsidRDefault="00431E7A" w:rsidP="00B9788A">
      <w:pPr>
        <w:rPr>
          <w:rFonts w:ascii="Arial" w:hAnsi="Arial" w:cs="Arial"/>
          <w:sz w:val="20"/>
          <w:szCs w:val="20"/>
        </w:rPr>
      </w:pPr>
      <w:r w:rsidRPr="0090680D">
        <w:rPr>
          <w:rStyle w:val="A3"/>
          <w:rFonts w:ascii="Arial" w:hAnsi="Arial" w:cs="Arial"/>
        </w:rPr>
        <w:t xml:space="preserve"> </w:t>
      </w:r>
    </w:p>
    <w:sectPr w:rsidR="006151B2" w:rsidRPr="00906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88A"/>
    <w:rsid w:val="00072EB7"/>
    <w:rsid w:val="00091A32"/>
    <w:rsid w:val="00271821"/>
    <w:rsid w:val="002C33D7"/>
    <w:rsid w:val="003C1412"/>
    <w:rsid w:val="00427E70"/>
    <w:rsid w:val="00431E7A"/>
    <w:rsid w:val="004A1B71"/>
    <w:rsid w:val="004C0F54"/>
    <w:rsid w:val="004C6B45"/>
    <w:rsid w:val="004E6E65"/>
    <w:rsid w:val="00517D51"/>
    <w:rsid w:val="005E2033"/>
    <w:rsid w:val="0060431E"/>
    <w:rsid w:val="006151B2"/>
    <w:rsid w:val="006633D0"/>
    <w:rsid w:val="006B417B"/>
    <w:rsid w:val="007640B8"/>
    <w:rsid w:val="0090680D"/>
    <w:rsid w:val="0093365D"/>
    <w:rsid w:val="009B2BE6"/>
    <w:rsid w:val="00A92114"/>
    <w:rsid w:val="00AA6E84"/>
    <w:rsid w:val="00B62CF7"/>
    <w:rsid w:val="00B9788A"/>
    <w:rsid w:val="00BE3B67"/>
    <w:rsid w:val="00CE19CD"/>
    <w:rsid w:val="00D84718"/>
    <w:rsid w:val="00D974ED"/>
    <w:rsid w:val="00E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E0F4F"/>
  <w15:docId w15:val="{88792647-676E-6648-B76C-F742EC07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6">
    <w:name w:val="Pa46"/>
    <w:basedOn w:val="Normal"/>
    <w:next w:val="Normal"/>
    <w:uiPriority w:val="99"/>
    <w:rsid w:val="00B9788A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customStyle="1" w:styleId="Pa47">
    <w:name w:val="Pa47"/>
    <w:basedOn w:val="Normal"/>
    <w:next w:val="Normal"/>
    <w:uiPriority w:val="99"/>
    <w:rsid w:val="00B9788A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3">
    <w:name w:val="A3"/>
    <w:uiPriority w:val="99"/>
    <w:rsid w:val="00B9788A"/>
    <w:rPr>
      <w:rFonts w:cs="Century Gothic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Desiree Govender</cp:lastModifiedBy>
  <cp:revision>5</cp:revision>
  <dcterms:created xsi:type="dcterms:W3CDTF">2022-02-21T17:11:00Z</dcterms:created>
  <dcterms:modified xsi:type="dcterms:W3CDTF">2022-03-03T09:39:00Z</dcterms:modified>
</cp:coreProperties>
</file>